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C6F8" w14:textId="750E1874" w:rsidR="00CC450E" w:rsidRDefault="002102CF" w:rsidP="002102CF">
      <w:pPr>
        <w:jc w:val="center"/>
        <w:rPr>
          <w:b/>
          <w:bCs/>
        </w:rPr>
      </w:pPr>
      <w:r w:rsidRPr="002102CF">
        <w:rPr>
          <w:b/>
          <w:bCs/>
        </w:rPr>
        <w:t>November 8, 2023</w:t>
      </w:r>
    </w:p>
    <w:p w14:paraId="2C1FF12F" w14:textId="77777777" w:rsidR="002102CF" w:rsidRDefault="002102CF" w:rsidP="002102CF">
      <w:pPr>
        <w:jc w:val="center"/>
        <w:rPr>
          <w:b/>
          <w:bCs/>
        </w:rPr>
      </w:pPr>
    </w:p>
    <w:p w14:paraId="3987EC16" w14:textId="77777777" w:rsidR="002102CF" w:rsidRDefault="002102CF" w:rsidP="002102CF">
      <w:r>
        <w:t>A regular board meeting was called to order at 6:30 PM in the Madrid Town Office.</w:t>
      </w:r>
    </w:p>
    <w:p w14:paraId="6CE71F53" w14:textId="6DE4784F" w:rsidR="002102CF" w:rsidRDefault="002102CF" w:rsidP="002102CF">
      <w:r w:rsidRPr="002102CF">
        <w:rPr>
          <w:b/>
          <w:bCs/>
        </w:rPr>
        <w:t>Members Present:</w:t>
      </w:r>
      <w:r>
        <w:t xml:space="preserve"> Tony Cooper, Garry Wells, David Fisher, Bill Barkley-Hwy Supt. And Zoe Hawkins- Town Clerk.</w:t>
      </w:r>
    </w:p>
    <w:p w14:paraId="1C83CD3E" w14:textId="412F8AE2" w:rsidR="002102CF" w:rsidRDefault="002102CF" w:rsidP="002102CF">
      <w:r w:rsidRPr="002102CF">
        <w:rPr>
          <w:b/>
          <w:bCs/>
        </w:rPr>
        <w:t>Absent:</w:t>
      </w:r>
      <w:r>
        <w:rPr>
          <w:b/>
          <w:bCs/>
        </w:rPr>
        <w:t xml:space="preserve"> </w:t>
      </w:r>
      <w:r>
        <w:t>Kevin Finnegan, and Emily Losey</w:t>
      </w:r>
    </w:p>
    <w:p w14:paraId="293AD0B2" w14:textId="56699062" w:rsidR="002102CF" w:rsidRDefault="002102CF" w:rsidP="002102CF">
      <w:r w:rsidRPr="002102CF">
        <w:rPr>
          <w:b/>
          <w:bCs/>
        </w:rPr>
        <w:t>Planning Board:</w:t>
      </w:r>
      <w:r>
        <w:rPr>
          <w:b/>
          <w:bCs/>
        </w:rPr>
        <w:t xml:space="preserve"> </w:t>
      </w:r>
      <w:r>
        <w:t>The Jaquith solar project is disputing the county decision to deny the project from moving forward.</w:t>
      </w:r>
    </w:p>
    <w:p w14:paraId="43924B1E" w14:textId="2F607B53" w:rsidR="002102CF" w:rsidRDefault="002102CF" w:rsidP="002102CF">
      <w:r>
        <w:t>Infrastructure: Heidi Ames said that the Town can submit receipts for the Caroline Street project to begin receiving reimbursement from the ARPA money.</w:t>
      </w:r>
    </w:p>
    <w:p w14:paraId="637DD6D7" w14:textId="7043C821" w:rsidR="002102CF" w:rsidRDefault="002102CF" w:rsidP="002102CF">
      <w:r w:rsidRPr="00B23FAA">
        <w:rPr>
          <w:b/>
          <w:bCs/>
        </w:rPr>
        <w:t>MDMS:</w:t>
      </w:r>
      <w:r>
        <w:t xml:space="preserve"> There is a possible plan for moving forward and keeping the program running at a moderate level. Bill Barkley is interested in becoming chairman and needs to discuss more what it is going to take for him to continue the program.</w:t>
      </w:r>
    </w:p>
    <w:p w14:paraId="7FFDF738" w14:textId="441CC34B" w:rsidR="002102CF" w:rsidRDefault="002102CF" w:rsidP="002102CF">
      <w:r w:rsidRPr="002102CF">
        <w:t xml:space="preserve">The board reviewed the monthly report, David Fisher made a motion, 2nd </w:t>
      </w:r>
      <w:r>
        <w:t xml:space="preserve">Garry Wells </w:t>
      </w:r>
      <w:r w:rsidRPr="002102CF">
        <w:t>to acknowledge receipt of the monthly report. All in Favor.</w:t>
      </w:r>
    </w:p>
    <w:p w14:paraId="2300AD26" w14:textId="28C448D2" w:rsidR="002102CF" w:rsidRDefault="002102CF" w:rsidP="002102CF">
      <w:r w:rsidRPr="002102CF">
        <w:t>The monthly bills were reviewed General #</w:t>
      </w:r>
      <w:r>
        <w:t>351-377 for $</w:t>
      </w:r>
      <w:r w:rsidR="000645CA">
        <w:t>10,643.07,</w:t>
      </w:r>
      <w:r w:rsidRPr="002102CF">
        <w:t xml:space="preserve"> Highway #</w:t>
      </w:r>
      <w:r>
        <w:t>156-169 for $27,852.26</w:t>
      </w:r>
      <w:r w:rsidRPr="002102CF">
        <w:t>, Water #</w:t>
      </w:r>
      <w:r>
        <w:t>65-70 for $2,525.60</w:t>
      </w:r>
      <w:r w:rsidRPr="002102CF">
        <w:t>, Sewer #</w:t>
      </w:r>
      <w:r>
        <w:t>69-74</w:t>
      </w:r>
      <w:r w:rsidRPr="002102CF">
        <w:t xml:space="preserve"> for $3,</w:t>
      </w:r>
      <w:r>
        <w:t>269.14</w:t>
      </w:r>
      <w:r w:rsidRPr="002102CF">
        <w:t>, Lighting #1</w:t>
      </w:r>
      <w:r>
        <w:t>1</w:t>
      </w:r>
      <w:r w:rsidRPr="002102CF">
        <w:t xml:space="preserve"> for $1,</w:t>
      </w:r>
      <w:r>
        <w:t>720.00</w:t>
      </w:r>
      <w:r w:rsidRPr="002102CF">
        <w:t>, and Trust and Agency #1</w:t>
      </w:r>
      <w:r>
        <w:t>1</w:t>
      </w:r>
      <w:r w:rsidRPr="002102CF">
        <w:t xml:space="preserve"> for $5,791.87. Kevin Finnegan made a motion, 2nd by David Fisher to pay the monthly bills. All in Favor.</w:t>
      </w:r>
    </w:p>
    <w:p w14:paraId="6D8951C3" w14:textId="4026AC54" w:rsidR="004376FF" w:rsidRDefault="004376FF" w:rsidP="002102CF">
      <w:r w:rsidRPr="004376FF">
        <w:rPr>
          <w:b/>
          <w:bCs/>
        </w:rPr>
        <w:t>Communications:</w:t>
      </w:r>
      <w:r>
        <w:t xml:space="preserve"> NYS Council Health and Hospital Fund needs to be adopted by 12/31/2023.</w:t>
      </w:r>
    </w:p>
    <w:p w14:paraId="776B6695" w14:textId="75FE10C5" w:rsidR="004376FF" w:rsidRDefault="004376FF" w:rsidP="002102CF">
      <w:r>
        <w:t xml:space="preserve">National Grid submitted a request for liability insurance for street pole Christmas decorations. </w:t>
      </w:r>
    </w:p>
    <w:p w14:paraId="38A72099" w14:textId="0D5220DB" w:rsidR="002102CF" w:rsidRDefault="00D46E43" w:rsidP="002102CF">
      <w:r w:rsidRPr="004376FF">
        <w:rPr>
          <w:b/>
          <w:bCs/>
        </w:rPr>
        <w:t>Highway:</w:t>
      </w:r>
      <w:r>
        <w:t xml:space="preserve"> Bill reached out to Marty Miller who is exploring the possibility of giving driver courses for the Class A license. </w:t>
      </w:r>
    </w:p>
    <w:p w14:paraId="64983BC8" w14:textId="77777777" w:rsidR="00D46E43" w:rsidRDefault="00D46E43" w:rsidP="002102CF">
      <w:r>
        <w:t>Bill has had no luck finding a contractor this fall for the sidewalks.</w:t>
      </w:r>
    </w:p>
    <w:p w14:paraId="58DF147F" w14:textId="5177BB82" w:rsidR="00D46E43" w:rsidRDefault="00D46E43" w:rsidP="002102CF">
      <w:r>
        <w:t xml:space="preserve">The sand pile is </w:t>
      </w:r>
      <w:r w:rsidR="000645CA">
        <w:t>complete and</w:t>
      </w:r>
      <w:r>
        <w:t xml:space="preserve"> expected to cost the town significantly more </w:t>
      </w:r>
      <w:proofErr w:type="gramStart"/>
      <w:r>
        <w:t>than</w:t>
      </w:r>
      <w:proofErr w:type="gramEnd"/>
      <w:r>
        <w:t xml:space="preserve"> previous years. </w:t>
      </w:r>
    </w:p>
    <w:p w14:paraId="35CD4372" w14:textId="31353403" w:rsidR="00D46E43" w:rsidRDefault="00D46E43" w:rsidP="002102CF">
      <w:r>
        <w:t>Bill got pricing for a new plow truck</w:t>
      </w:r>
      <w:r w:rsidR="004376FF">
        <w:t>. I</w:t>
      </w:r>
      <w:r>
        <w:t>t will take approximately 12-18 months to get one here after the order date. A new truck is $162,000.00 plus the body equipment which will be an additional $110,000.00. This quote is from Stadium International.</w:t>
      </w:r>
    </w:p>
    <w:p w14:paraId="1EC0D1F9" w14:textId="1A14E913" w:rsidR="00D46E43" w:rsidRDefault="00D46E43" w:rsidP="002102CF">
      <w:r>
        <w:t>Bill would like to meet with his water and sewer committee</w:t>
      </w:r>
      <w:r w:rsidR="004376FF">
        <w:t>, and the</w:t>
      </w:r>
      <w:r>
        <w:t xml:space="preserve"> water and sewer rates should be increased. </w:t>
      </w:r>
    </w:p>
    <w:p w14:paraId="2B8148A1" w14:textId="238B7134" w:rsidR="00B23FAA" w:rsidRDefault="00B23FAA" w:rsidP="002102CF">
      <w:r w:rsidRPr="00B23FAA">
        <w:rPr>
          <w:b/>
          <w:bCs/>
        </w:rPr>
        <w:t>Old Business:</w:t>
      </w:r>
      <w:r>
        <w:rPr>
          <w:b/>
          <w:bCs/>
        </w:rPr>
        <w:t xml:space="preserve"> </w:t>
      </w:r>
      <w:r>
        <w:t xml:space="preserve">A line of credit needs to be received from the bank </w:t>
      </w:r>
      <w:proofErr w:type="gramStart"/>
      <w:r>
        <w:t>in order to</w:t>
      </w:r>
      <w:proofErr w:type="gramEnd"/>
      <w:r>
        <w:t xml:space="preserve"> move forward with a closing with National Grid for the </w:t>
      </w:r>
      <w:r w:rsidR="000645CA">
        <w:t>streetlights</w:t>
      </w:r>
      <w:r>
        <w:t>.</w:t>
      </w:r>
    </w:p>
    <w:p w14:paraId="6C401003" w14:textId="47CACC78" w:rsidR="00B23FAA" w:rsidRDefault="00B23FAA" w:rsidP="002102CF">
      <w:r w:rsidRPr="00B23FAA">
        <w:rPr>
          <w:b/>
          <w:bCs/>
        </w:rPr>
        <w:t xml:space="preserve">New Business: </w:t>
      </w:r>
      <w:r>
        <w:t>David Fisher</w:t>
      </w:r>
      <w:r w:rsidRPr="00B23FAA">
        <w:t xml:space="preserve"> made a motion second by Garry Wells to </w:t>
      </w:r>
      <w:proofErr w:type="spellStart"/>
      <w:proofErr w:type="gramStart"/>
      <w:r w:rsidRPr="00B23FAA">
        <w:t>relevy</w:t>
      </w:r>
      <w:proofErr w:type="spellEnd"/>
      <w:proofErr w:type="gramEnd"/>
      <w:r w:rsidRPr="00B23FAA">
        <w:t xml:space="preserve"> all unpaid water bills onto the 202</w:t>
      </w:r>
      <w:r w:rsidR="000645CA">
        <w:t>4</w:t>
      </w:r>
      <w:r w:rsidRPr="00B23FAA">
        <w:t xml:space="preserve"> County and Town Tax bills.</w:t>
      </w:r>
    </w:p>
    <w:p w14:paraId="6D17953F" w14:textId="3A028DC0" w:rsidR="00B23FAA" w:rsidRDefault="00B23FAA" w:rsidP="00B23FAA">
      <w:r>
        <w:lastRenderedPageBreak/>
        <w:t>David Fisher made a motion, 2nd by Garry Wells to approve the minutes of the October</w:t>
      </w:r>
      <w:r w:rsidR="000645CA">
        <w:t xml:space="preserve"> </w:t>
      </w:r>
      <w:r w:rsidR="00DB3B93">
        <w:t>4th, and 11th</w:t>
      </w:r>
      <w:r>
        <w:t xml:space="preserve"> meeting minutes. </w:t>
      </w:r>
    </w:p>
    <w:p w14:paraId="3CC59490" w14:textId="340DB752" w:rsidR="00B23FAA" w:rsidRDefault="00B23FAA" w:rsidP="00B23FAA">
      <w:r>
        <w:t>The next regular meeting will be held on Wednesday, December 13th, 2023, at 6:30 PM.</w:t>
      </w:r>
    </w:p>
    <w:p w14:paraId="6D417114" w14:textId="3F957C29" w:rsidR="00B23FAA" w:rsidRDefault="00B23FAA" w:rsidP="00B23FAA">
      <w:r>
        <w:t>David Fisher made a motion to adjourn the meeting at 7:15 PM.</w:t>
      </w:r>
    </w:p>
    <w:p w14:paraId="2B206717" w14:textId="77777777" w:rsidR="000645CA" w:rsidRDefault="000645CA" w:rsidP="00B23FAA"/>
    <w:p w14:paraId="77A9559D" w14:textId="77777777" w:rsidR="000645CA" w:rsidRDefault="000645CA" w:rsidP="00B23FAA"/>
    <w:p w14:paraId="42247B88" w14:textId="35E33A94" w:rsidR="000645CA" w:rsidRDefault="000645CA" w:rsidP="00B23FAA">
      <w:r>
        <w:t xml:space="preserve">_________________ </w:t>
      </w:r>
    </w:p>
    <w:p w14:paraId="7F84339A" w14:textId="119D8A2B" w:rsidR="000645CA" w:rsidRPr="00B23FAA" w:rsidRDefault="000645CA" w:rsidP="00B23FAA">
      <w:r>
        <w:t>Zoe Hawkins, Town Clerk</w:t>
      </w:r>
    </w:p>
    <w:p w14:paraId="10F74271" w14:textId="690D8BF0" w:rsidR="004376FF" w:rsidRDefault="004376FF" w:rsidP="002102CF"/>
    <w:p w14:paraId="315FB3BD" w14:textId="570998E5" w:rsidR="00D46E43" w:rsidRDefault="003764D0" w:rsidP="002102CF">
      <w:r>
        <w:t xml:space="preserve"> </w:t>
      </w:r>
      <w:r w:rsidR="00D46E43">
        <w:t xml:space="preserve"> </w:t>
      </w:r>
    </w:p>
    <w:p w14:paraId="49F9769E" w14:textId="77777777" w:rsidR="002102CF" w:rsidRPr="002102CF" w:rsidRDefault="002102CF" w:rsidP="002102CF"/>
    <w:sectPr w:rsidR="002102CF" w:rsidRPr="0021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2CF"/>
    <w:rsid w:val="000645CA"/>
    <w:rsid w:val="000976DD"/>
    <w:rsid w:val="002102CF"/>
    <w:rsid w:val="003764D0"/>
    <w:rsid w:val="004376FF"/>
    <w:rsid w:val="00747B9D"/>
    <w:rsid w:val="00B23FAA"/>
    <w:rsid w:val="00BF3298"/>
    <w:rsid w:val="00CC450E"/>
    <w:rsid w:val="00D46E43"/>
    <w:rsid w:val="00D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FED1"/>
  <w15:docId w15:val="{78AF9634-B3FE-4AE7-BFC6-4B1FE1A8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2023-11-15T18:41:00Z</dcterms:created>
  <dcterms:modified xsi:type="dcterms:W3CDTF">2023-12-12T15:52:00Z</dcterms:modified>
</cp:coreProperties>
</file>